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EC89" w14:textId="740ACE3F" w:rsidR="003F732B" w:rsidRDefault="004749F9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0"/>
        </w:rPr>
        <w:t>CAZ-WZ-REF-3/</w:t>
      </w:r>
      <w:r w:rsidR="0098689E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/PFRON </w:t>
      </w:r>
    </w:p>
    <w:p w14:paraId="32B91E6F" w14:textId="77777777" w:rsidR="003F732B" w:rsidRDefault="004749F9" w:rsidP="006D1055">
      <w:pPr>
        <w:spacing w:after="0"/>
        <w:jc w:val="right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34738528" w14:textId="7DCE6661" w:rsidR="003F732B" w:rsidRDefault="004749F9" w:rsidP="006D1055">
      <w:pPr>
        <w:pStyle w:val="Nagwek1"/>
        <w:spacing w:after="120"/>
      </w:pPr>
      <w:r>
        <w:t xml:space="preserve">KARTA OCENY MERYTORYCZNEJ </w:t>
      </w:r>
    </w:p>
    <w:p w14:paraId="4EC821E1" w14:textId="77777777" w:rsidR="003F732B" w:rsidRDefault="004749F9" w:rsidP="006D1055">
      <w:pPr>
        <w:spacing w:after="0"/>
        <w:ind w:left="2781" w:hanging="2271"/>
      </w:pPr>
      <w:r>
        <w:rPr>
          <w:rFonts w:ascii="Arial" w:eastAsia="Arial" w:hAnsi="Arial" w:cs="Arial"/>
          <w:b/>
          <w:i/>
        </w:rPr>
        <w:t>W</w:t>
      </w:r>
      <w:r>
        <w:rPr>
          <w:rFonts w:ascii="Arial" w:eastAsia="Arial" w:hAnsi="Arial" w:cs="Arial"/>
          <w:b/>
          <w:i/>
        </w:rPr>
        <w:t xml:space="preserve">NIOSKU O PRZYZNANIE REFUNDACJI KOSZTÓW WYPOSAŻENIA STANOWISKA PRACY DLA OSOBY NIEPEŁNOSPRAWNEJ </w:t>
      </w:r>
    </w:p>
    <w:tbl>
      <w:tblPr>
        <w:tblStyle w:val="TableGrid"/>
        <w:tblW w:w="9496" w:type="dxa"/>
        <w:tblInd w:w="176" w:type="dxa"/>
        <w:tblCellMar>
          <w:top w:w="47" w:type="dxa"/>
          <w:left w:w="67" w:type="dxa"/>
          <w:right w:w="19" w:type="dxa"/>
        </w:tblCellMar>
        <w:tblLook w:val="04A0" w:firstRow="1" w:lastRow="0" w:firstColumn="1" w:lastColumn="0" w:noHBand="0" w:noVBand="1"/>
      </w:tblPr>
      <w:tblGrid>
        <w:gridCol w:w="2525"/>
        <w:gridCol w:w="6971"/>
      </w:tblGrid>
      <w:tr w:rsidR="003F732B" w14:paraId="1B735B9C" w14:textId="77777777">
        <w:trPr>
          <w:trHeight w:val="4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971E" w14:textId="77777777" w:rsidR="003F732B" w:rsidRDefault="004749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Numer sprawy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6B2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56EA9D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44374B07" w14:textId="77777777">
        <w:trPr>
          <w:trHeight w:val="92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2998" w14:textId="77777777" w:rsidR="003F732B" w:rsidRDefault="004749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Nazwa pracodawcy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F5A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62C64F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4E8454" w14:textId="5C603CA1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1B717F46" w14:textId="77777777">
        <w:trPr>
          <w:trHeight w:val="4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472" w14:textId="77777777" w:rsidR="003F732B" w:rsidRDefault="004749F9">
            <w:pPr>
              <w:tabs>
                <w:tab w:val="right" w:pos="243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Liczba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wnioskowanych </w:t>
            </w:r>
          </w:p>
          <w:p w14:paraId="5856B847" w14:textId="77777777" w:rsidR="003F732B" w:rsidRDefault="004749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miejsc pracy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4D8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4F8C21EF" w14:textId="77777777">
        <w:trPr>
          <w:trHeight w:val="4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5ADF" w14:textId="77777777" w:rsidR="003F732B" w:rsidRDefault="004749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Wnioskowana kwota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0EC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412DF0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E6D0B2E" w14:textId="4A0A9BAA" w:rsidR="003F732B" w:rsidRDefault="004749F9" w:rsidP="006D1055">
      <w:pPr>
        <w:spacing w:after="0"/>
        <w:ind w:left="245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32" w:type="dxa"/>
        <w:tblInd w:w="-244" w:type="dxa"/>
        <w:tblCellMar>
          <w:top w:w="39" w:type="dxa"/>
          <w:left w:w="108" w:type="dxa"/>
          <w:bottom w:w="3" w:type="dxa"/>
        </w:tblCellMar>
        <w:tblLook w:val="04A0" w:firstRow="1" w:lastRow="0" w:firstColumn="1" w:lastColumn="0" w:noHBand="0" w:noVBand="1"/>
      </w:tblPr>
      <w:tblGrid>
        <w:gridCol w:w="551"/>
        <w:gridCol w:w="5324"/>
        <w:gridCol w:w="1440"/>
        <w:gridCol w:w="1237"/>
        <w:gridCol w:w="1780"/>
      </w:tblGrid>
      <w:tr w:rsidR="003F732B" w14:paraId="6A3178DD" w14:textId="77777777">
        <w:trPr>
          <w:trHeight w:val="46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2AFD6" w14:textId="77777777" w:rsidR="003F732B" w:rsidRDefault="004749F9">
            <w:pPr>
              <w:ind w:left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09390" w14:textId="77777777" w:rsidR="003F732B" w:rsidRDefault="004749F9">
            <w:pPr>
              <w:ind w:righ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kryterium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9C7AA" w14:textId="77777777" w:rsidR="003F732B" w:rsidRDefault="004749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Możliwa punktacja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DA21E" w14:textId="77777777" w:rsidR="003F732B" w:rsidRDefault="004749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Punktacja przyznana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913F2E" w14:textId="77777777" w:rsidR="003F732B" w:rsidRDefault="004749F9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Uwagi </w:t>
            </w:r>
          </w:p>
        </w:tc>
      </w:tr>
      <w:tr w:rsidR="003F732B" w14:paraId="172BCB39" w14:textId="77777777">
        <w:trPr>
          <w:trHeight w:val="24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61F" w14:textId="77777777" w:rsidR="003F732B" w:rsidRDefault="004749F9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2F4" w14:textId="77777777" w:rsidR="003F732B" w:rsidRDefault="004749F9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D40" w14:textId="77777777" w:rsidR="003F732B" w:rsidRDefault="004749F9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3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1C72" w14:textId="77777777" w:rsidR="003F732B" w:rsidRDefault="004749F9">
            <w:pPr>
              <w:ind w:right="10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4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2658" w14:textId="77777777" w:rsidR="003F732B" w:rsidRDefault="004749F9">
            <w:pPr>
              <w:ind w:right="10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5 </w:t>
            </w:r>
          </w:p>
        </w:tc>
      </w:tr>
      <w:tr w:rsidR="003F732B" w14:paraId="5B631162" w14:textId="77777777">
        <w:trPr>
          <w:trHeight w:val="53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079A" w14:textId="77777777" w:rsidR="003F732B" w:rsidRDefault="004749F9">
            <w:pPr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53C6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Kompletność i jakość wypełnienia wniosku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8893" w14:textId="77777777" w:rsidR="003F732B" w:rsidRDefault="004749F9">
            <w:pPr>
              <w:ind w:righ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do 3 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1B4" w14:textId="77777777" w:rsidR="003F732B" w:rsidRDefault="004749F9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B6F" w14:textId="77777777" w:rsidR="003F732B" w:rsidRDefault="004749F9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3F732B" w14:paraId="6A8B62CA" w14:textId="77777777">
        <w:trPr>
          <w:trHeight w:val="256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B133" w14:textId="77777777" w:rsidR="003F732B" w:rsidRDefault="004749F9">
            <w:pPr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0A7C7" w14:textId="77777777" w:rsidR="003F732B" w:rsidRDefault="004749F9">
            <w:pPr>
              <w:spacing w:line="241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Zmiany w liczbie zatrudnionych w przeliczeniu na pełne etaty w okresie 12 miesięcy poprzedzających złożenie </w:t>
            </w:r>
          </w:p>
          <w:p w14:paraId="3D314441" w14:textId="77777777" w:rsidR="003F732B" w:rsidRDefault="004749F9">
            <w:pPr>
              <w:spacing w:line="241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wniosku (zgodnie z metodologią określoną  w druku wniosku): </w:t>
            </w:r>
          </w:p>
          <w:p w14:paraId="26143C9E" w14:textId="77777777" w:rsidR="003F732B" w:rsidRDefault="004749F9">
            <w:pPr>
              <w:spacing w:after="75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71664C6B" w14:textId="77777777" w:rsidR="003F732B" w:rsidRDefault="004749F9">
            <w:pPr>
              <w:numPr>
                <w:ilvl w:val="0"/>
                <w:numId w:val="1"/>
              </w:numPr>
              <w:spacing w:after="28"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spadek zatrudnienia (w zależności od skali spadku) </w:t>
            </w:r>
          </w:p>
          <w:p w14:paraId="7C8E8899" w14:textId="77777777" w:rsidR="003F732B" w:rsidRDefault="004749F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zatrudnienie na tym samym poziomie </w:t>
            </w:r>
          </w:p>
          <w:p w14:paraId="495DE149" w14:textId="2A6F896D" w:rsidR="003F732B" w:rsidRDefault="004749F9" w:rsidP="006D1055">
            <w:pPr>
              <w:numPr>
                <w:ilvl w:val="0"/>
                <w:numId w:val="1"/>
              </w:numPr>
              <w:spacing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wzrost zatrudnienia (w zależności od skali wzrostu)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0B05" w14:textId="1E870C30" w:rsidR="003F732B" w:rsidRDefault="003F732B" w:rsidP="006D1055"/>
          <w:p w14:paraId="5EC535A2" w14:textId="57FBCEB7" w:rsidR="003F732B" w:rsidRDefault="004749F9" w:rsidP="006D1055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EA7613E" w14:textId="77777777" w:rsidR="003F732B" w:rsidRDefault="004749F9">
            <w:pPr>
              <w:ind w:righ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do -2 pkt </w:t>
            </w:r>
          </w:p>
          <w:p w14:paraId="064A55C1" w14:textId="77777777" w:rsidR="003F732B" w:rsidRDefault="004749F9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C87280" w14:textId="77777777" w:rsidR="003F732B" w:rsidRDefault="004749F9">
            <w:pPr>
              <w:ind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pkt </w:t>
            </w:r>
          </w:p>
          <w:p w14:paraId="2E243B24" w14:textId="3CCF06B3" w:rsidR="003F732B" w:rsidRDefault="004749F9" w:rsidP="006D1055">
            <w:pPr>
              <w:ind w:righ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do 2 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902C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B563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040D6C47" w14:textId="77777777">
        <w:trPr>
          <w:trHeight w:val="18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D8B2" w14:textId="77777777" w:rsidR="003F732B" w:rsidRDefault="004749F9">
            <w:pPr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ADB11" w14:textId="77777777" w:rsidR="003F732B" w:rsidRDefault="004749F9">
            <w:pPr>
              <w:spacing w:after="114" w:line="248" w:lineRule="auto"/>
            </w:pPr>
            <w:r>
              <w:rPr>
                <w:rFonts w:ascii="Arial" w:eastAsia="Arial" w:hAnsi="Arial" w:cs="Arial"/>
                <w:sz w:val="20"/>
              </w:rPr>
              <w:t xml:space="preserve">Intensywność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korzystania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subsydiowanych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form wsparcia </w:t>
            </w:r>
          </w:p>
          <w:p w14:paraId="1412C9B6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D1053E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wysoka </w:t>
            </w:r>
          </w:p>
          <w:p w14:paraId="00C2FB6B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średnia </w:t>
            </w:r>
          </w:p>
          <w:p w14:paraId="08267A89" w14:textId="64F4B66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niska lub nie korzystał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AA8C" w14:textId="61CCA851" w:rsidR="003F732B" w:rsidRDefault="004749F9" w:rsidP="006D1055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3DB413" w14:textId="77777777" w:rsidR="003F732B" w:rsidRDefault="004749F9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-1 pkt </w:t>
            </w:r>
          </w:p>
          <w:p w14:paraId="1F31F001" w14:textId="77777777" w:rsidR="003F732B" w:rsidRDefault="004749F9">
            <w:pPr>
              <w:numPr>
                <w:ilvl w:val="0"/>
                <w:numId w:val="2"/>
              </w:numPr>
              <w:ind w:right="113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4880D495" w14:textId="188A17D2" w:rsidR="003F732B" w:rsidRDefault="004749F9" w:rsidP="006D1055">
            <w:pPr>
              <w:numPr>
                <w:ilvl w:val="0"/>
                <w:numId w:val="2"/>
              </w:numPr>
              <w:ind w:right="113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47C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600B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5801C9C3" w14:textId="77777777">
        <w:trPr>
          <w:trHeight w:val="279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90F3" w14:textId="77777777" w:rsidR="003F732B" w:rsidRDefault="004749F9">
            <w:pPr>
              <w:ind w:righ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73C0" w14:textId="77777777" w:rsidR="003F732B" w:rsidRDefault="004749F9">
            <w:pPr>
              <w:spacing w:line="241" w:lineRule="auto"/>
              <w:ind w:right="1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Ocena dotychczasowej współpracy z Powiatowym Urzędem Pracy w Kościerzynie w okresie ostatnich 3 lat (w zakresie pośrednictwa pracy niesubsydiowanego, wywiązanie się z deklaracji zatrudnienia po szkoleniach indywidualnych, wywiązywanie się z umów wobec PUP, etc.) </w:t>
            </w:r>
          </w:p>
          <w:p w14:paraId="062D4C71" w14:textId="77777777" w:rsidR="003F732B" w:rsidRDefault="004749F9">
            <w:pPr>
              <w:spacing w:after="43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12DA4DAA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negatywna </w:t>
            </w:r>
          </w:p>
          <w:p w14:paraId="5BE23897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nie odnotowano współpracy / współpraca słaba </w:t>
            </w:r>
          </w:p>
          <w:p w14:paraId="10A1DDC9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dobra </w:t>
            </w:r>
          </w:p>
          <w:p w14:paraId="2CC63532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bardzo dobra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F352" w14:textId="1F9B2FFA" w:rsidR="003F732B" w:rsidRDefault="004749F9" w:rsidP="006D105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C763AA" w14:textId="77777777" w:rsidR="003F732B" w:rsidRDefault="004749F9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-1 pkt </w:t>
            </w:r>
          </w:p>
          <w:p w14:paraId="63472030" w14:textId="77777777" w:rsidR="003F732B" w:rsidRDefault="004749F9">
            <w:pPr>
              <w:numPr>
                <w:ilvl w:val="0"/>
                <w:numId w:val="3"/>
              </w:numPr>
              <w:ind w:right="113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3AAAAA74" w14:textId="77777777" w:rsidR="003F732B" w:rsidRDefault="004749F9">
            <w:pPr>
              <w:numPr>
                <w:ilvl w:val="0"/>
                <w:numId w:val="3"/>
              </w:numPr>
              <w:ind w:right="113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4059F5E3" w14:textId="77777777" w:rsidR="003F732B" w:rsidRDefault="004749F9">
            <w:pPr>
              <w:numPr>
                <w:ilvl w:val="0"/>
                <w:numId w:val="3"/>
              </w:numPr>
              <w:ind w:right="113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563AE5D2" w14:textId="77777777" w:rsidR="003F732B" w:rsidRDefault="004749F9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99C2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739B" w14:textId="77777777" w:rsidR="003F732B" w:rsidRDefault="004749F9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3F732B" w14:paraId="437768E9" w14:textId="77777777">
        <w:trPr>
          <w:trHeight w:val="180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307B" w14:textId="77777777" w:rsidR="003F732B" w:rsidRDefault="004749F9">
            <w:pPr>
              <w:ind w:righ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EB514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Planowana lokalizacja nowych miejsc pracy </w:t>
            </w:r>
          </w:p>
          <w:p w14:paraId="6C95844C" w14:textId="77777777" w:rsidR="003F732B" w:rsidRDefault="004749F9">
            <w:pPr>
              <w:spacing w:after="4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3F01551D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na terenie powiatu kościerskiego </w:t>
            </w:r>
          </w:p>
          <w:p w14:paraId="05B66F4F" w14:textId="4378563A" w:rsidR="003F732B" w:rsidRDefault="004749F9">
            <w:r>
              <w:rPr>
                <w:rFonts w:ascii="Arial" w:eastAsia="Arial" w:hAnsi="Arial" w:cs="Arial"/>
                <w:sz w:val="20"/>
              </w:rPr>
              <w:t xml:space="preserve">□   poza powiatem kościerskim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DA70" w14:textId="2E255324" w:rsidR="003F732B" w:rsidRDefault="004749F9" w:rsidP="006D105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 pkt</w:t>
            </w:r>
          </w:p>
          <w:p w14:paraId="3D4DD9EC" w14:textId="77777777" w:rsidR="003F732B" w:rsidRDefault="004749F9">
            <w:pPr>
              <w:ind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767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E00" w14:textId="77777777" w:rsidR="003F732B" w:rsidRDefault="004749F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700945A" w14:textId="0E9D99F8" w:rsidR="003F732B" w:rsidRDefault="004749F9" w:rsidP="006D1055">
      <w:pPr>
        <w:pStyle w:val="Nagwek2"/>
        <w:spacing w:after="240"/>
        <w:ind w:left="11" w:right="40" w:hanging="11"/>
      </w:pPr>
      <w:r>
        <w:lastRenderedPageBreak/>
        <w:t>CAZ-WZ-REF-3/</w:t>
      </w:r>
      <w:r w:rsidR="0098689E">
        <w:t>2</w:t>
      </w:r>
      <w:r>
        <w:t xml:space="preserve">/PFRON </w:t>
      </w:r>
    </w:p>
    <w:tbl>
      <w:tblPr>
        <w:tblStyle w:val="TableGrid"/>
        <w:tblW w:w="10332" w:type="dxa"/>
        <w:tblInd w:w="-244" w:type="dxa"/>
        <w:tblCellMar>
          <w:top w:w="39" w:type="dxa"/>
          <w:left w:w="79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551"/>
        <w:gridCol w:w="5324"/>
        <w:gridCol w:w="1440"/>
        <w:gridCol w:w="1237"/>
        <w:gridCol w:w="1780"/>
      </w:tblGrid>
      <w:tr w:rsidR="003F732B" w14:paraId="64F45092" w14:textId="77777777">
        <w:trPr>
          <w:trHeight w:val="19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524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4C2" w14:textId="77777777" w:rsidR="003F732B" w:rsidRDefault="004749F9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BF4F" w14:textId="77777777" w:rsidR="003F732B" w:rsidRDefault="004749F9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3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39AE" w14:textId="77777777" w:rsidR="003F732B" w:rsidRDefault="004749F9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4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4F9" w14:textId="77777777" w:rsidR="003F732B" w:rsidRDefault="004749F9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5 </w:t>
            </w:r>
          </w:p>
        </w:tc>
      </w:tr>
      <w:tr w:rsidR="003F732B" w14:paraId="5133F062" w14:textId="77777777">
        <w:trPr>
          <w:trHeight w:val="220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E4A8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7BEEB" w14:textId="77777777" w:rsidR="003F732B" w:rsidRDefault="004749F9">
            <w:pPr>
              <w:spacing w:line="242" w:lineRule="auto"/>
              <w:ind w:left="29"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Wkład  procentowy (%) w wyposażenie tworzonych stanowisk pracy (środki własne, w tym z tyt. zaciągniętych pożyczek lub kredytów) </w:t>
            </w:r>
          </w:p>
          <w:p w14:paraId="10D43EED" w14:textId="77777777" w:rsidR="003F732B" w:rsidRDefault="004749F9">
            <w:pPr>
              <w:spacing w:after="62"/>
              <w:ind w:left="29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97EBFD2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□   do 10% wydatków ogółem </w:t>
            </w:r>
          </w:p>
          <w:p w14:paraId="4E91BE32" w14:textId="77777777" w:rsidR="003F732B" w:rsidRDefault="004749F9">
            <w:pPr>
              <w:spacing w:line="241" w:lineRule="auto"/>
              <w:ind w:left="29" w:right="1142"/>
            </w:pPr>
            <w:r>
              <w:rPr>
                <w:rFonts w:ascii="Arial" w:eastAsia="Arial" w:hAnsi="Arial" w:cs="Arial"/>
                <w:sz w:val="20"/>
              </w:rPr>
              <w:t xml:space="preserve">□   powyżej 10% do 20% wydatków ogółem □   powyżej 20% wydatków ogółem </w:t>
            </w:r>
          </w:p>
          <w:p w14:paraId="53CF414A" w14:textId="0C6D3811" w:rsidR="003F732B" w:rsidRDefault="004749F9" w:rsidP="006D1055">
            <w:pPr>
              <w:ind w:left="29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8BBC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E59758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EBE1F6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35486FC9" w14:textId="77777777" w:rsidR="003F732B" w:rsidRDefault="004749F9">
            <w:pPr>
              <w:spacing w:after="62"/>
              <w:ind w:left="29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6F54E8F" w14:textId="77777777" w:rsidR="003F732B" w:rsidRDefault="004749F9">
            <w:pPr>
              <w:numPr>
                <w:ilvl w:val="0"/>
                <w:numId w:val="4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7BD383EF" w14:textId="77777777" w:rsidR="003F732B" w:rsidRDefault="004749F9">
            <w:pPr>
              <w:numPr>
                <w:ilvl w:val="0"/>
                <w:numId w:val="4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594ADE45" w14:textId="515D98CE" w:rsidR="003F732B" w:rsidRDefault="004749F9" w:rsidP="006D1055">
            <w:pPr>
              <w:numPr>
                <w:ilvl w:val="0"/>
                <w:numId w:val="4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A8A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11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52DD8D62" w14:textId="77777777">
        <w:trPr>
          <w:trHeight w:val="145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C341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4C8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Wysokość wnioskowanej kwoty refundacji </w:t>
            </w:r>
          </w:p>
          <w:p w14:paraId="1AC6C347" w14:textId="77777777" w:rsidR="003F732B" w:rsidRDefault="004749F9">
            <w:pPr>
              <w:spacing w:after="62"/>
              <w:ind w:left="29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63E2D5E" w14:textId="0C1D7F7F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>□  powyżej 54</w:t>
            </w:r>
            <w:r>
              <w:rPr>
                <w:rFonts w:ascii="Arial" w:eastAsia="Arial" w:hAnsi="Arial" w:cs="Arial"/>
                <w:sz w:val="20"/>
              </w:rPr>
              <w:t xml:space="preserve">.000 zł przeciętnie na 1 stanowisko pracy </w:t>
            </w:r>
          </w:p>
          <w:p w14:paraId="2A5F604B" w14:textId="64C166C4" w:rsidR="003F732B" w:rsidRDefault="004749F9">
            <w:pPr>
              <w:spacing w:line="241" w:lineRule="auto"/>
              <w:ind w:left="281" w:hanging="252"/>
              <w:jc w:val="both"/>
            </w:pPr>
            <w:r>
              <w:rPr>
                <w:rFonts w:ascii="Arial" w:eastAsia="Arial" w:hAnsi="Arial" w:cs="Arial"/>
                <w:sz w:val="20"/>
              </w:rPr>
              <w:t>□  od 30.000 zł do 54</w:t>
            </w:r>
            <w:r>
              <w:rPr>
                <w:rFonts w:ascii="Arial" w:eastAsia="Arial" w:hAnsi="Arial" w:cs="Arial"/>
                <w:sz w:val="20"/>
              </w:rPr>
              <w:t xml:space="preserve">.000 zł przeciętnie na 1 stanowisko pracy </w:t>
            </w:r>
          </w:p>
          <w:p w14:paraId="27FDDB5D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□  poniżej 30.000 zł przeciętnie na 1 stanowisko pracy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884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4BBF9B" w14:textId="77777777" w:rsidR="003F732B" w:rsidRDefault="004749F9">
            <w:pPr>
              <w:spacing w:after="62"/>
              <w:ind w:left="29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2025401" w14:textId="77777777" w:rsidR="003F732B" w:rsidRDefault="004749F9">
            <w:pPr>
              <w:numPr>
                <w:ilvl w:val="0"/>
                <w:numId w:val="5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5E5D9B21" w14:textId="77777777" w:rsidR="003F732B" w:rsidRDefault="004749F9">
            <w:pPr>
              <w:numPr>
                <w:ilvl w:val="0"/>
                <w:numId w:val="5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  <w:p w14:paraId="48152910" w14:textId="77777777" w:rsidR="003F732B" w:rsidRDefault="004749F9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A3B88F" w14:textId="0AD0999F" w:rsidR="003F732B" w:rsidRDefault="004749F9" w:rsidP="006D1055">
            <w:pPr>
              <w:numPr>
                <w:ilvl w:val="0"/>
                <w:numId w:val="5"/>
              </w:numPr>
              <w:ind w:right="31" w:hanging="1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E858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39C2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F732B" w14:paraId="4E11D004" w14:textId="77777777">
        <w:trPr>
          <w:trHeight w:val="28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D480" w14:textId="77777777" w:rsidR="003F732B" w:rsidRDefault="004749F9">
            <w:pPr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B8E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Celowość zakupów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43E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do 3 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0AC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43F4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3F732B" w14:paraId="133119A8" w14:textId="77777777">
        <w:trPr>
          <w:trHeight w:val="208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0445" w14:textId="77777777" w:rsidR="003F732B" w:rsidRDefault="004749F9">
            <w:pPr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843D" w14:textId="77777777" w:rsidR="003F732B" w:rsidRDefault="004749F9">
            <w:pPr>
              <w:ind w:right="5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Całościowa ocena merytoryczna złożonego wniosku (m.in. realność przedsięwzięcia, stopień przygotowania przedsięwzięcia, uzasadnienie potrzeby utworzenia stanowiska pracy, stopień trwałości planowanych miejsc pracy, proponowana forma i siła zabezpieczenia zwrotu refundacji oraz inne elementy wniosku oraz liczbę osób niepełnosprawnych o określonych kwalifikacjach, zarejestrowanych w PUP jako bezrobotne albo poszukujące pracy niepozostające w zatrudnieniu).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256" w14:textId="77777777" w:rsidR="003F732B" w:rsidRDefault="004749F9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6EF6B3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do 6 pkt </w:t>
            </w:r>
          </w:p>
          <w:p w14:paraId="47FB1BCD" w14:textId="77777777" w:rsidR="003F732B" w:rsidRDefault="004749F9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5B2C" w14:textId="77777777" w:rsidR="003F732B" w:rsidRDefault="004749F9">
            <w:pPr>
              <w:ind w:left="2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5656" w14:textId="77777777" w:rsidR="003F732B" w:rsidRDefault="004749F9">
            <w:pPr>
              <w:ind w:left="31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3F732B" w14:paraId="76FE1F4B" w14:textId="77777777">
        <w:trPr>
          <w:trHeight w:val="47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1F19C" w14:textId="77777777" w:rsidR="003F732B" w:rsidRDefault="004749F9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8ED4A0" w14:textId="77777777" w:rsidR="003F732B" w:rsidRDefault="004749F9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7FC7A2" w14:textId="77777777" w:rsidR="003F732B" w:rsidRDefault="004749F9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 22 pkt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A4C98" w14:textId="77777777" w:rsidR="003F732B" w:rsidRDefault="004749F9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94CA6" w14:textId="77777777" w:rsidR="003F732B" w:rsidRDefault="004749F9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3663C480" w14:textId="53BD7AC8" w:rsidR="003F732B" w:rsidRDefault="003F732B" w:rsidP="006D1055">
      <w:pPr>
        <w:spacing w:after="0"/>
      </w:pPr>
    </w:p>
    <w:p w14:paraId="4C3566F6" w14:textId="00574F4B" w:rsidR="003F732B" w:rsidRDefault="004749F9" w:rsidP="006D1055">
      <w:pPr>
        <w:spacing w:after="240" w:line="249" w:lineRule="auto"/>
        <w:ind w:left="-5" w:hanging="10"/>
      </w:pPr>
      <w:r>
        <w:rPr>
          <w:rFonts w:ascii="Arial" w:eastAsia="Arial" w:hAnsi="Arial" w:cs="Arial"/>
        </w:rPr>
        <w:t xml:space="preserve">Proponowana kwota przyznanej refundacji ........................................................................................ </w:t>
      </w:r>
    </w:p>
    <w:p w14:paraId="05947553" w14:textId="0AF697AC" w:rsidR="003F732B" w:rsidRDefault="004749F9" w:rsidP="0098689E">
      <w:pPr>
        <w:spacing w:after="240"/>
        <w:ind w:left="10" w:hanging="10"/>
      </w:pPr>
      <w:r>
        <w:rPr>
          <w:rFonts w:ascii="Arial" w:eastAsia="Arial" w:hAnsi="Arial" w:cs="Arial"/>
        </w:rPr>
        <w:t xml:space="preserve">Proponowana liczba/nazwa refundowanych miejsc pracy ………………………………………………. </w:t>
      </w:r>
    </w:p>
    <w:p w14:paraId="40C17B62" w14:textId="6FD0160C" w:rsidR="003F732B" w:rsidRDefault="004749F9" w:rsidP="0098689E">
      <w:pPr>
        <w:spacing w:after="120" w:line="249" w:lineRule="auto"/>
        <w:ind w:left="-5" w:hanging="10"/>
      </w:pPr>
      <w:r>
        <w:rPr>
          <w:rFonts w:ascii="Arial" w:eastAsia="Arial" w:hAnsi="Arial" w:cs="Arial"/>
        </w:rPr>
        <w:t xml:space="preserve">Uzasadnienie*: </w:t>
      </w:r>
    </w:p>
    <w:p w14:paraId="7E52A28C" w14:textId="5EDCAFE8" w:rsidR="003F732B" w:rsidRPr="0098689E" w:rsidRDefault="004749F9" w:rsidP="0098689E">
      <w:pPr>
        <w:spacing w:after="120"/>
        <w:ind w:left="216"/>
        <w:rPr>
          <w:rFonts w:ascii="Arial" w:hAnsi="Arial" w:cs="Arial"/>
          <w:b/>
          <w:bCs/>
        </w:rPr>
      </w:pPr>
      <w:r w:rsidRPr="0098689E"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53B91039" wp14:editId="7DB04B8C">
                <wp:extent cx="5976493" cy="9144"/>
                <wp:effectExtent l="0" t="0" r="0" b="0"/>
                <wp:docPr id="7046" name="Group 7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8118" name="Shape 8118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6" style="width:470.59pt;height:0.720001pt;mso-position-horizontal-relative:char;mso-position-vertical-relative:line" coordsize="59764,91">
                <v:shape id="Shape 8119" style="position:absolute;width:59764;height:91;left:0;top:0;" coordsize="5976493,9144" path="m0,0l5976493,0l59764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04CE7A" w14:textId="53553EAE" w:rsidR="003F732B" w:rsidRPr="0098689E" w:rsidRDefault="004749F9" w:rsidP="0098689E">
      <w:pPr>
        <w:spacing w:after="120"/>
        <w:ind w:left="216"/>
        <w:rPr>
          <w:rFonts w:ascii="Arial" w:hAnsi="Arial" w:cs="Arial"/>
          <w:b/>
          <w:bCs/>
        </w:rPr>
      </w:pPr>
      <w:r w:rsidRPr="0098689E"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6F4F28D3" wp14:editId="4ADE274E">
                <wp:extent cx="5976493" cy="9144"/>
                <wp:effectExtent l="0" t="0" r="0" b="0"/>
                <wp:docPr id="7047" name="Group 7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8120" name="Shape 8120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7" style="width:470.59pt;height:0.719971pt;mso-position-horizontal-relative:char;mso-position-vertical-relative:line" coordsize="59764,91">
                <v:shape id="Shape 8121" style="position:absolute;width:59764;height:91;left:0;top:0;" coordsize="5976493,9144" path="m0,0l5976493,0l59764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8689E">
        <w:rPr>
          <w:rFonts w:ascii="Arial" w:eastAsia="Arial" w:hAnsi="Arial" w:cs="Arial"/>
          <w:b/>
          <w:bCs/>
        </w:rPr>
        <w:t xml:space="preserve"> </w:t>
      </w:r>
    </w:p>
    <w:p w14:paraId="2856BE9F" w14:textId="61E5DF6C" w:rsidR="003F732B" w:rsidRPr="0098689E" w:rsidRDefault="004749F9" w:rsidP="0098689E">
      <w:pPr>
        <w:spacing w:after="120"/>
        <w:ind w:left="216"/>
        <w:rPr>
          <w:rFonts w:ascii="Arial" w:hAnsi="Arial" w:cs="Arial"/>
          <w:b/>
          <w:bCs/>
        </w:rPr>
      </w:pPr>
      <w:r w:rsidRPr="0098689E"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4796B087" wp14:editId="7AFF1909">
                <wp:extent cx="5976493" cy="9145"/>
                <wp:effectExtent l="0" t="0" r="0" b="0"/>
                <wp:docPr id="7048" name="Group 7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5"/>
                          <a:chOff x="0" y="0"/>
                          <a:chExt cx="5976493" cy="9145"/>
                        </a:xfrm>
                      </wpg:grpSpPr>
                      <wps:wsp>
                        <wps:cNvPr id="8122" name="Shape 8122"/>
                        <wps:cNvSpPr/>
                        <wps:spPr>
                          <a:xfrm>
                            <a:off x="0" y="0"/>
                            <a:ext cx="597649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8" style="width:470.59pt;height:0.720093pt;mso-position-horizontal-relative:char;mso-position-vertical-relative:line" coordsize="59764,91">
                <v:shape id="Shape 8123" style="position:absolute;width:59764;height:91;left:0;top:0;" coordsize="5976493,9145" path="m0,0l5976493,0l5976493,9145l0,91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8C3A63" w14:textId="3ABD27CC" w:rsidR="003F732B" w:rsidRPr="0098689E" w:rsidRDefault="004749F9" w:rsidP="0098689E">
      <w:pPr>
        <w:spacing w:after="120"/>
        <w:ind w:left="216"/>
        <w:rPr>
          <w:rFonts w:ascii="Arial" w:hAnsi="Arial" w:cs="Arial"/>
          <w:b/>
          <w:bCs/>
        </w:rPr>
      </w:pPr>
      <w:r w:rsidRPr="0098689E"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277060FD" wp14:editId="1D4580FC">
                <wp:extent cx="5976493" cy="9144"/>
                <wp:effectExtent l="0" t="0" r="0" b="0"/>
                <wp:docPr id="7049" name="Group 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8124" name="Shape 8124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9" style="width:470.59pt;height:0.719971pt;mso-position-horizontal-relative:char;mso-position-vertical-relative:line" coordsize="59764,91">
                <v:shape id="Shape 8125" style="position:absolute;width:59764;height:91;left:0;top:0;" coordsize="5976493,9144" path="m0,0l5976493,0l59764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C4FE90" w14:textId="45D4E03B" w:rsidR="003F732B" w:rsidRPr="0098689E" w:rsidRDefault="004749F9" w:rsidP="0098689E">
      <w:pPr>
        <w:spacing w:after="48"/>
        <w:ind w:left="216"/>
        <w:rPr>
          <w:rFonts w:ascii="Arial" w:hAnsi="Arial" w:cs="Arial"/>
          <w:b/>
          <w:bCs/>
        </w:rPr>
      </w:pPr>
      <w:r w:rsidRPr="0098689E"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0E720A6F" wp14:editId="4806F15B">
                <wp:extent cx="5976493" cy="9144"/>
                <wp:effectExtent l="0" t="0" r="0" b="0"/>
                <wp:docPr id="7050" name="Group 7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8126" name="Shape 8126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0" style="width:470.59pt;height:0.719971pt;mso-position-horizontal-relative:char;mso-position-vertical-relative:line" coordsize="59764,91">
                <v:shape id="Shape 8127" style="position:absolute;width:59764;height:91;left:0;top:0;" coordsize="5976493,9144" path="m0,0l5976493,0l59764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66BF64" w14:textId="77777777" w:rsidR="003F732B" w:rsidRDefault="004749F9" w:rsidP="0098689E">
      <w:pPr>
        <w:spacing w:before="240" w:after="0"/>
        <w:ind w:left="240" w:hanging="10"/>
      </w:pPr>
      <w:r>
        <w:rPr>
          <w:rFonts w:ascii="Arial" w:eastAsia="Arial" w:hAnsi="Arial" w:cs="Arial"/>
        </w:rPr>
        <w:t xml:space="preserve">Data …………………………………..  </w:t>
      </w:r>
    </w:p>
    <w:p w14:paraId="0FC93A85" w14:textId="77777777" w:rsidR="003F732B" w:rsidRDefault="004749F9" w:rsidP="0098689E">
      <w:pPr>
        <w:spacing w:after="120"/>
        <w:ind w:left="240" w:hanging="10"/>
      </w:pPr>
      <w:r>
        <w:rPr>
          <w:rFonts w:ascii="Arial" w:eastAsia="Arial" w:hAnsi="Arial" w:cs="Arial"/>
        </w:rPr>
        <w:t xml:space="preserve">Podpis osób oceniających wniosek: </w:t>
      </w:r>
    </w:p>
    <w:p w14:paraId="35D6B5F7" w14:textId="77777777" w:rsidR="003F732B" w:rsidRDefault="004749F9">
      <w:pPr>
        <w:spacing w:after="0"/>
        <w:ind w:left="245"/>
      </w:pPr>
      <w:r>
        <w:rPr>
          <w:rFonts w:ascii="Arial" w:eastAsia="Arial" w:hAnsi="Arial" w:cs="Arial"/>
        </w:rPr>
        <w:t xml:space="preserve"> </w:t>
      </w:r>
    </w:p>
    <w:p w14:paraId="41568055" w14:textId="77777777" w:rsidR="00A30558" w:rsidRDefault="004749F9" w:rsidP="006D1055">
      <w:pPr>
        <w:spacing w:after="120" w:line="249" w:lineRule="auto"/>
        <w:ind w:left="255" w:right="457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1. ..................................................................... </w:t>
      </w:r>
    </w:p>
    <w:p w14:paraId="663FA3C0" w14:textId="77777777" w:rsidR="00A30558" w:rsidRDefault="004749F9" w:rsidP="006D1055">
      <w:pPr>
        <w:spacing w:after="120" w:line="249" w:lineRule="auto"/>
        <w:ind w:left="255" w:right="457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2. ..................................................................... </w:t>
      </w:r>
    </w:p>
    <w:p w14:paraId="33CB6C72" w14:textId="639B7D22" w:rsidR="003F732B" w:rsidRDefault="004749F9" w:rsidP="006D1055">
      <w:pPr>
        <w:spacing w:after="120" w:line="249" w:lineRule="auto"/>
        <w:ind w:left="255" w:right="4579" w:hanging="10"/>
      </w:pPr>
      <w:r>
        <w:rPr>
          <w:rFonts w:ascii="Arial" w:eastAsia="Arial" w:hAnsi="Arial" w:cs="Arial"/>
        </w:rPr>
        <w:t xml:space="preserve">3. ..................................................................... </w:t>
      </w:r>
    </w:p>
    <w:p w14:paraId="1E0C2A22" w14:textId="77777777" w:rsidR="003F732B" w:rsidRDefault="004749F9">
      <w:pPr>
        <w:spacing w:after="5" w:line="249" w:lineRule="auto"/>
        <w:ind w:left="255" w:hanging="10"/>
      </w:pPr>
      <w:r>
        <w:rPr>
          <w:rFonts w:ascii="Arial" w:eastAsia="Arial" w:hAnsi="Arial" w:cs="Arial"/>
        </w:rPr>
        <w:t>* w przypadku negatywnej oceny wniosku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3F732B">
      <w:pgSz w:w="11906" w:h="16838"/>
      <w:pgMar w:top="757" w:right="1083" w:bottom="718" w:left="11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99E"/>
    <w:multiLevelType w:val="hybridMultilevel"/>
    <w:tmpl w:val="CE52DE60"/>
    <w:lvl w:ilvl="0" w:tplc="BECE826E"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AEAAE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E82B8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EAABC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FE00D8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C09F4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A1794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06184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025B6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95F5F"/>
    <w:multiLevelType w:val="hybridMultilevel"/>
    <w:tmpl w:val="497ECA06"/>
    <w:lvl w:ilvl="0" w:tplc="C54A20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0D97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8E1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47C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A08C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AFF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483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270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237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523BCE"/>
    <w:multiLevelType w:val="hybridMultilevel"/>
    <w:tmpl w:val="063EB12C"/>
    <w:lvl w:ilvl="0" w:tplc="5FD262A6"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C1B80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E9C2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815C0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292F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C5D04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8068E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8291CA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61BC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94786"/>
    <w:multiLevelType w:val="hybridMultilevel"/>
    <w:tmpl w:val="22322A8A"/>
    <w:lvl w:ilvl="0" w:tplc="33DCF2B8"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09FE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E8F74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A615A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69A18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A8614E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0CA4E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885DA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2F7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4C507D"/>
    <w:multiLevelType w:val="hybridMultilevel"/>
    <w:tmpl w:val="1B24897A"/>
    <w:lvl w:ilvl="0" w:tplc="8FA65132"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88D9E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A97DE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041E4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CE74AC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27040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92EB24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B84F08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A9C1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7351351">
    <w:abstractNumId w:val="1"/>
  </w:num>
  <w:num w:numId="2" w16cid:durableId="15085510">
    <w:abstractNumId w:val="0"/>
  </w:num>
  <w:num w:numId="3" w16cid:durableId="1233546482">
    <w:abstractNumId w:val="3"/>
  </w:num>
  <w:num w:numId="4" w16cid:durableId="1629820618">
    <w:abstractNumId w:val="2"/>
  </w:num>
  <w:num w:numId="5" w16cid:durableId="1689135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2B"/>
    <w:rsid w:val="003F732B"/>
    <w:rsid w:val="004749F9"/>
    <w:rsid w:val="006D1055"/>
    <w:rsid w:val="0098689E"/>
    <w:rsid w:val="00A30558"/>
    <w:rsid w:val="00CD1501"/>
    <w:rsid w:val="00F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BE55"/>
  <w15:docId w15:val="{5CC0A0BC-6ADD-4105-A2B2-5E049A04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 w:line="259" w:lineRule="auto"/>
      <w:ind w:left="19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53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Dotacje</dc:creator>
  <cp:keywords/>
  <cp:lastModifiedBy>Jolanta Dzienisz</cp:lastModifiedBy>
  <cp:revision>6</cp:revision>
  <cp:lastPrinted>2026-05-26T12:20:00Z</cp:lastPrinted>
  <dcterms:created xsi:type="dcterms:W3CDTF">2026-05-26T12:04:00Z</dcterms:created>
  <dcterms:modified xsi:type="dcterms:W3CDTF">2026-05-26T12:22:00Z</dcterms:modified>
</cp:coreProperties>
</file>